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F51C9" w14:textId="77777777" w:rsidR="003E3CD6" w:rsidRDefault="003E3CD6" w:rsidP="003E3CD6">
      <w:pPr>
        <w:shd w:val="clear" w:color="auto" w:fill="FFFFFF"/>
        <w:tabs>
          <w:tab w:val="left" w:pos="2590"/>
        </w:tabs>
        <w:spacing w:before="17"/>
        <w:jc w:val="center"/>
      </w:pPr>
    </w:p>
    <w:p w14:paraId="56114DA8" w14:textId="77777777" w:rsidR="003E3CD6" w:rsidRPr="00CC0E77" w:rsidRDefault="003E3CD6" w:rsidP="003E3CD6">
      <w:pPr>
        <w:pStyle w:val="ConsPlusNormal"/>
        <w:spacing w:line="20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0DD045D" w14:textId="77777777" w:rsidR="003E3CD6" w:rsidRPr="00CC0E77" w:rsidRDefault="003E3CD6" w:rsidP="003E3CD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14:paraId="69FD57EC" w14:textId="77777777" w:rsidR="003E3CD6" w:rsidRPr="00CC0E77" w:rsidRDefault="003E3CD6" w:rsidP="003E3CD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АДМИНИСТРАЦИИ ЕЙСКОГО ГОРОДСКОГО ПОСЕЛЕНИЯ </w:t>
      </w:r>
    </w:p>
    <w:p w14:paraId="3722E78E" w14:textId="77777777" w:rsidR="003E3CD6" w:rsidRPr="00CC0E77" w:rsidRDefault="003E3CD6" w:rsidP="003E3CD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ЕЙСКОГО РАЙОНА</w:t>
      </w:r>
    </w:p>
    <w:p w14:paraId="5119FEDD" w14:textId="77777777" w:rsidR="003E3CD6" w:rsidRDefault="003E3CD6" w:rsidP="003E3CD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D533AAD" w14:textId="77777777" w:rsidR="003E3CD6" w:rsidRDefault="003E3CD6" w:rsidP="003E3CD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E77">
        <w:rPr>
          <w:rFonts w:ascii="Times New Roman" w:hAnsi="Times New Roman" w:cs="Times New Roman"/>
          <w:sz w:val="28"/>
          <w:szCs w:val="28"/>
          <w:highlight w:val="yellow"/>
        </w:rPr>
        <w:t>Срок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FEE93F" w14:textId="1EDB9197" w:rsidR="003E3CD6" w:rsidRDefault="003E3CD6" w:rsidP="003E3CD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C0E77">
        <w:rPr>
          <w:rFonts w:ascii="Times New Roman" w:hAnsi="Times New Roman" w:cs="Times New Roman"/>
          <w:sz w:val="28"/>
          <w:szCs w:val="28"/>
          <w:highlight w:val="yellow"/>
        </w:rPr>
        <w:t xml:space="preserve">с  </w:t>
      </w:r>
      <w:r>
        <w:rPr>
          <w:rFonts w:ascii="Times New Roman" w:hAnsi="Times New Roman" w:cs="Times New Roman"/>
          <w:sz w:val="28"/>
          <w:szCs w:val="28"/>
          <w:highlight w:val="yellow"/>
        </w:rPr>
        <w:t>3</w:t>
      </w:r>
      <w:r>
        <w:rPr>
          <w:rFonts w:ascii="Times New Roman" w:hAnsi="Times New Roman" w:cs="Times New Roman"/>
          <w:sz w:val="28"/>
          <w:szCs w:val="28"/>
          <w:highlight w:val="yellow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октября</w:t>
      </w:r>
      <w:r w:rsidRPr="00477C6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1</w:t>
      </w:r>
      <w:r>
        <w:rPr>
          <w:rFonts w:ascii="Times New Roman" w:hAnsi="Times New Roman" w:cs="Times New Roman"/>
          <w:sz w:val="28"/>
          <w:szCs w:val="28"/>
          <w:highlight w:val="yellow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ноября </w:t>
      </w:r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2025</w:t>
      </w:r>
      <w:proofErr w:type="gramEnd"/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</w:p>
    <w:p w14:paraId="4A46ED07" w14:textId="77777777" w:rsidR="003E3CD6" w:rsidRDefault="003E3CD6" w:rsidP="003E3CD6">
      <w:pPr>
        <w:spacing w:line="100" w:lineRule="atLeast"/>
        <w:jc w:val="center"/>
        <w:rPr>
          <w:b/>
          <w:sz w:val="28"/>
          <w:szCs w:val="28"/>
        </w:rPr>
      </w:pPr>
    </w:p>
    <w:p w14:paraId="6F4CC0ED" w14:textId="77777777" w:rsidR="00243BFA" w:rsidRPr="00BB579F" w:rsidRDefault="00243BFA" w:rsidP="00243BFA">
      <w:pPr>
        <w:widowControl w:val="0"/>
        <w:jc w:val="center"/>
      </w:pPr>
    </w:p>
    <w:p w14:paraId="63A8069F" w14:textId="77777777" w:rsidR="005C66B2" w:rsidRPr="00202B6D" w:rsidRDefault="00A13445" w:rsidP="005C66B2">
      <w:pPr>
        <w:autoSpaceDE w:val="0"/>
        <w:autoSpaceDN w:val="0"/>
        <w:adjustRightInd w:val="0"/>
        <w:jc w:val="center"/>
        <w:rPr>
          <w:b/>
          <w:sz w:val="28"/>
        </w:rPr>
      </w:pPr>
      <w:r w:rsidRPr="00202B6D">
        <w:rPr>
          <w:b/>
          <w:bCs/>
          <w:sz w:val="28"/>
          <w:szCs w:val="28"/>
          <w:lang w:eastAsia="ar-SA"/>
        </w:rPr>
        <w:t xml:space="preserve">Об утверждении </w:t>
      </w:r>
      <w:r w:rsidRPr="00202B6D">
        <w:rPr>
          <w:b/>
          <w:bCs/>
          <w:sz w:val="28"/>
          <w:szCs w:val="28"/>
        </w:rPr>
        <w:t>программы</w:t>
      </w:r>
      <w:r w:rsidR="005C66B2" w:rsidRPr="00202B6D">
        <w:rPr>
          <w:b/>
          <w:bCs/>
          <w:sz w:val="28"/>
          <w:szCs w:val="28"/>
        </w:rPr>
        <w:t xml:space="preserve"> </w:t>
      </w:r>
      <w:r w:rsidRPr="00202B6D">
        <w:rPr>
          <w:b/>
          <w:sz w:val="28"/>
        </w:rPr>
        <w:t xml:space="preserve">профилактики рисков причинения </w:t>
      </w:r>
    </w:p>
    <w:p w14:paraId="4012E844" w14:textId="77777777" w:rsidR="00202B6D" w:rsidRPr="00202B6D" w:rsidRDefault="00A13445" w:rsidP="000F6E8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02B6D">
        <w:rPr>
          <w:b/>
          <w:sz w:val="28"/>
        </w:rPr>
        <w:t>вреда (ущерба)</w:t>
      </w:r>
      <w:r w:rsidR="005C66B2" w:rsidRPr="00202B6D">
        <w:rPr>
          <w:b/>
          <w:sz w:val="28"/>
        </w:rPr>
        <w:t xml:space="preserve"> </w:t>
      </w:r>
      <w:r w:rsidRPr="00202B6D">
        <w:rPr>
          <w:b/>
          <w:sz w:val="28"/>
        </w:rPr>
        <w:t xml:space="preserve">охраняемым законом ценностям </w:t>
      </w:r>
      <w:r w:rsidR="000F6E86" w:rsidRPr="00202B6D">
        <w:rPr>
          <w:b/>
          <w:sz w:val="28"/>
        </w:rPr>
        <w:t>по</w:t>
      </w:r>
      <w:r w:rsidRPr="00202B6D">
        <w:rPr>
          <w:b/>
          <w:sz w:val="28"/>
        </w:rPr>
        <w:t xml:space="preserve"> </w:t>
      </w:r>
      <w:r w:rsidR="000F6E86" w:rsidRPr="00202B6D">
        <w:rPr>
          <w:b/>
          <w:sz w:val="28"/>
        </w:rPr>
        <w:t>муниципальному</w:t>
      </w:r>
      <w:r w:rsidRPr="00202B6D">
        <w:rPr>
          <w:b/>
          <w:sz w:val="28"/>
        </w:rPr>
        <w:t xml:space="preserve"> контрол</w:t>
      </w:r>
      <w:r w:rsidR="000F6E86" w:rsidRPr="00202B6D">
        <w:rPr>
          <w:b/>
          <w:sz w:val="28"/>
        </w:rPr>
        <w:t>ю</w:t>
      </w:r>
      <w:r w:rsidRPr="00202B6D">
        <w:rPr>
          <w:b/>
          <w:sz w:val="28"/>
        </w:rPr>
        <w:t xml:space="preserve"> </w:t>
      </w:r>
      <w:r w:rsidR="00202B6D" w:rsidRPr="00202B6D">
        <w:rPr>
          <w:b/>
          <w:sz w:val="28"/>
          <w:szCs w:val="28"/>
        </w:rPr>
        <w:t xml:space="preserve">в области охраны и </w:t>
      </w:r>
      <w:proofErr w:type="gramStart"/>
      <w:r w:rsidR="00202B6D" w:rsidRPr="00202B6D">
        <w:rPr>
          <w:b/>
          <w:sz w:val="28"/>
          <w:szCs w:val="28"/>
        </w:rPr>
        <w:t>использования  особо</w:t>
      </w:r>
      <w:proofErr w:type="gramEnd"/>
      <w:r w:rsidR="00202B6D" w:rsidRPr="00202B6D">
        <w:rPr>
          <w:b/>
          <w:sz w:val="28"/>
          <w:szCs w:val="28"/>
        </w:rPr>
        <w:t xml:space="preserve"> охраняемых </w:t>
      </w:r>
    </w:p>
    <w:p w14:paraId="30653EC3" w14:textId="77777777" w:rsidR="0002172F" w:rsidRPr="00202B6D" w:rsidRDefault="00202B6D" w:rsidP="000F6E86">
      <w:pPr>
        <w:autoSpaceDE w:val="0"/>
        <w:autoSpaceDN w:val="0"/>
        <w:adjustRightInd w:val="0"/>
        <w:jc w:val="center"/>
        <w:rPr>
          <w:b/>
          <w:sz w:val="28"/>
        </w:rPr>
      </w:pPr>
      <w:r w:rsidRPr="00202B6D">
        <w:rPr>
          <w:b/>
          <w:sz w:val="28"/>
          <w:szCs w:val="28"/>
        </w:rPr>
        <w:t xml:space="preserve">природных территорий местного значения </w:t>
      </w:r>
      <w:r w:rsidR="00917418" w:rsidRPr="00202B6D">
        <w:rPr>
          <w:b/>
          <w:sz w:val="28"/>
        </w:rPr>
        <w:t xml:space="preserve">на территории Ейского </w:t>
      </w:r>
    </w:p>
    <w:p w14:paraId="37259250" w14:textId="77777777" w:rsidR="00A13445" w:rsidRPr="00202B6D" w:rsidRDefault="00917418" w:rsidP="000F6E8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02B6D">
        <w:rPr>
          <w:b/>
          <w:sz w:val="28"/>
        </w:rPr>
        <w:t xml:space="preserve">городского поселения Ейского района </w:t>
      </w:r>
      <w:r w:rsidR="00A13445" w:rsidRPr="00202B6D">
        <w:rPr>
          <w:b/>
          <w:sz w:val="28"/>
        </w:rPr>
        <w:t>на 202</w:t>
      </w:r>
      <w:r w:rsidR="0016396C" w:rsidRPr="00202B6D">
        <w:rPr>
          <w:b/>
          <w:sz w:val="28"/>
        </w:rPr>
        <w:t>6</w:t>
      </w:r>
      <w:r w:rsidR="00A13445" w:rsidRPr="00202B6D">
        <w:rPr>
          <w:b/>
          <w:sz w:val="28"/>
        </w:rPr>
        <w:t xml:space="preserve"> год</w:t>
      </w:r>
    </w:p>
    <w:p w14:paraId="376AC7E0" w14:textId="77777777" w:rsidR="00243BFA" w:rsidRDefault="00243BFA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14:paraId="1682BACA" w14:textId="77777777" w:rsidR="00896946" w:rsidRDefault="00896946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14:paraId="304485C4" w14:textId="77777777" w:rsidR="00F71AB3" w:rsidRDefault="002F6662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со статьей 44</w:t>
      </w:r>
      <w:r w:rsidR="00A13445">
        <w:rPr>
          <w:sz w:val="28"/>
          <w:szCs w:val="28"/>
          <w:lang w:eastAsia="ar-SA"/>
        </w:rPr>
        <w:t xml:space="preserve"> Федерального закона Российской Федерации от 31 июля 2020 года</w:t>
      </w:r>
      <w:r w:rsidR="00537D5C">
        <w:rPr>
          <w:sz w:val="28"/>
          <w:szCs w:val="28"/>
          <w:lang w:eastAsia="ar-SA"/>
        </w:rPr>
        <w:t xml:space="preserve"> № 248</w:t>
      </w:r>
      <w:r w:rsidR="005C66B2">
        <w:rPr>
          <w:sz w:val="28"/>
          <w:szCs w:val="28"/>
          <w:lang w:eastAsia="ar-SA"/>
        </w:rPr>
        <w:t>-</w:t>
      </w:r>
      <w:r w:rsidR="00537D5C">
        <w:rPr>
          <w:sz w:val="28"/>
          <w:szCs w:val="28"/>
          <w:lang w:eastAsia="ar-SA"/>
        </w:rPr>
        <w:t>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</w:t>
      </w:r>
      <w:r w:rsidR="005C66B2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утвержденны</w:t>
      </w:r>
      <w:r w:rsidR="001837F4">
        <w:rPr>
          <w:sz w:val="28"/>
          <w:szCs w:val="28"/>
          <w:lang w:eastAsia="ar-SA"/>
        </w:rPr>
        <w:t>ми</w:t>
      </w:r>
      <w:r w:rsidR="00537D5C">
        <w:rPr>
          <w:sz w:val="28"/>
          <w:szCs w:val="28"/>
          <w:lang w:eastAsia="ar-SA"/>
        </w:rPr>
        <w:t xml:space="preserve"> постановлением Правительства Российской Федерации от 25 июня 2021 года №</w:t>
      </w:r>
      <w:r w:rsidR="001837F4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990</w:t>
      </w:r>
      <w:r w:rsidR="001837F4">
        <w:rPr>
          <w:sz w:val="28"/>
          <w:szCs w:val="28"/>
          <w:lang w:eastAsia="ar-SA"/>
        </w:rPr>
        <w:t xml:space="preserve"> </w:t>
      </w:r>
      <w:r w:rsidR="0002172F">
        <w:rPr>
          <w:sz w:val="28"/>
          <w:szCs w:val="28"/>
          <w:lang w:eastAsia="ar-SA"/>
        </w:rPr>
        <w:t xml:space="preserve"> </w:t>
      </w:r>
      <w:r w:rsidR="001837F4">
        <w:rPr>
          <w:sz w:val="28"/>
          <w:szCs w:val="28"/>
          <w:lang w:eastAsia="ar-SA"/>
        </w:rPr>
        <w:t>п о с т а н о в л я ю</w:t>
      </w:r>
      <w:r w:rsidR="00F71AB3">
        <w:rPr>
          <w:sz w:val="28"/>
          <w:szCs w:val="28"/>
          <w:lang w:eastAsia="ar-SA"/>
        </w:rPr>
        <w:t>:</w:t>
      </w:r>
    </w:p>
    <w:p w14:paraId="4FCC7463" w14:textId="77777777" w:rsidR="00F71AB3" w:rsidRDefault="00F71AB3" w:rsidP="008969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="00537D5C">
        <w:rPr>
          <w:sz w:val="28"/>
          <w:szCs w:val="28"/>
          <w:lang w:eastAsia="ar-SA"/>
        </w:rPr>
        <w:t xml:space="preserve">Утвердить </w:t>
      </w:r>
      <w:r w:rsidR="00537D5C" w:rsidRPr="00537D5C">
        <w:rPr>
          <w:sz w:val="28"/>
          <w:szCs w:val="28"/>
        </w:rPr>
        <w:t xml:space="preserve">программу </w:t>
      </w:r>
      <w:r w:rsidR="00537D5C" w:rsidRPr="00537D5C">
        <w:rPr>
          <w:sz w:val="28"/>
        </w:rPr>
        <w:t xml:space="preserve">профилактики рисков причинения вреда (ущерба) охраняемым законом ценностям </w:t>
      </w:r>
      <w:r w:rsidR="001837F4">
        <w:rPr>
          <w:sz w:val="28"/>
        </w:rPr>
        <w:t xml:space="preserve">по </w:t>
      </w:r>
      <w:proofErr w:type="gramStart"/>
      <w:r w:rsidR="001837F4">
        <w:rPr>
          <w:sz w:val="28"/>
        </w:rPr>
        <w:t xml:space="preserve">муниципальному </w:t>
      </w:r>
      <w:r w:rsidR="00537D5C" w:rsidRPr="00537D5C">
        <w:rPr>
          <w:sz w:val="28"/>
        </w:rPr>
        <w:t xml:space="preserve"> контрол</w:t>
      </w:r>
      <w:r w:rsidR="001837F4">
        <w:rPr>
          <w:sz w:val="28"/>
        </w:rPr>
        <w:t>ю</w:t>
      </w:r>
      <w:proofErr w:type="gramEnd"/>
      <w:r w:rsidR="001837F4">
        <w:rPr>
          <w:sz w:val="28"/>
        </w:rPr>
        <w:t xml:space="preserve"> </w:t>
      </w:r>
      <w:r w:rsidR="00202B6D">
        <w:rPr>
          <w:sz w:val="28"/>
          <w:szCs w:val="28"/>
        </w:rPr>
        <w:t xml:space="preserve">в области охраны и использования особо охраняемых природных территорий местного значения </w:t>
      </w:r>
      <w:r w:rsidR="001837F4">
        <w:rPr>
          <w:sz w:val="28"/>
        </w:rPr>
        <w:t>на территории Ейского городского поселения Ейского района</w:t>
      </w:r>
      <w:r w:rsidR="00537D5C" w:rsidRPr="00537D5C">
        <w:rPr>
          <w:sz w:val="28"/>
        </w:rPr>
        <w:t xml:space="preserve"> </w:t>
      </w:r>
      <w:proofErr w:type="gramStart"/>
      <w:r w:rsidR="00537D5C" w:rsidRPr="00537D5C">
        <w:rPr>
          <w:sz w:val="28"/>
        </w:rPr>
        <w:t xml:space="preserve">на </w:t>
      </w:r>
      <w:r w:rsidR="003462F0">
        <w:rPr>
          <w:sz w:val="28"/>
        </w:rPr>
        <w:t xml:space="preserve"> </w:t>
      </w:r>
      <w:r w:rsidR="00537D5C" w:rsidRPr="00537D5C">
        <w:rPr>
          <w:sz w:val="28"/>
        </w:rPr>
        <w:t>202</w:t>
      </w:r>
      <w:r w:rsidR="002C359A">
        <w:rPr>
          <w:sz w:val="28"/>
        </w:rPr>
        <w:t>6</w:t>
      </w:r>
      <w:proofErr w:type="gramEnd"/>
      <w:r w:rsidR="00537D5C" w:rsidRPr="00537D5C">
        <w:rPr>
          <w:sz w:val="28"/>
        </w:rPr>
        <w:t xml:space="preserve"> год</w:t>
      </w:r>
      <w:r w:rsidR="003462F0">
        <w:rPr>
          <w:sz w:val="28"/>
        </w:rPr>
        <w:t xml:space="preserve"> (прилагается)</w:t>
      </w:r>
      <w:r w:rsidR="00537D5C">
        <w:rPr>
          <w:sz w:val="28"/>
        </w:rPr>
        <w:t>.</w:t>
      </w:r>
    </w:p>
    <w:p w14:paraId="7199DF0A" w14:textId="77777777" w:rsidR="003462F0" w:rsidRPr="00C00725" w:rsidRDefault="003462F0" w:rsidP="003462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0072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C00725">
        <w:rPr>
          <w:sz w:val="28"/>
          <w:szCs w:val="28"/>
        </w:rPr>
        <w:t>Отделу по организационной работе администрации Ейского городского поселения Ейского района (</w:t>
      </w:r>
      <w:r w:rsidR="00DB213C">
        <w:rPr>
          <w:sz w:val="28"/>
          <w:szCs w:val="28"/>
        </w:rPr>
        <w:t>Воробьева С.В.</w:t>
      </w:r>
      <w:r w:rsidRPr="00C00725">
        <w:rPr>
          <w:sz w:val="28"/>
          <w:szCs w:val="28"/>
        </w:rPr>
        <w:t>)  обеспечить опубликование настоящего постановления на официальном сайте «Муниципальный вестник Ейска» (</w:t>
      </w:r>
      <w:proofErr w:type="spellStart"/>
      <w:r w:rsidRPr="00C00725">
        <w:rPr>
          <w:sz w:val="28"/>
          <w:szCs w:val="28"/>
          <w:lang w:val="en-US"/>
        </w:rPr>
        <w:t>municipalnyjvestnik</w:t>
      </w:r>
      <w:proofErr w:type="spellEnd"/>
      <w:r w:rsidRPr="00C00725">
        <w:rPr>
          <w:sz w:val="28"/>
          <w:szCs w:val="28"/>
        </w:rPr>
        <w:t>),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370E841C" w14:textId="77777777" w:rsidR="003462F0" w:rsidRPr="00C00725" w:rsidRDefault="003462F0" w:rsidP="003462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00725">
        <w:rPr>
          <w:sz w:val="28"/>
          <w:szCs w:val="28"/>
        </w:rPr>
        <w:t>.  Постановление вступает в силу со дня его обнародования.</w:t>
      </w:r>
    </w:p>
    <w:p w14:paraId="42EEFB37" w14:textId="77777777" w:rsidR="003462F0" w:rsidRPr="00C00725" w:rsidRDefault="003462F0" w:rsidP="003462F0">
      <w:pPr>
        <w:tabs>
          <w:tab w:val="left" w:pos="720"/>
        </w:tabs>
        <w:jc w:val="both"/>
        <w:rPr>
          <w:sz w:val="28"/>
          <w:szCs w:val="28"/>
        </w:rPr>
      </w:pPr>
    </w:p>
    <w:p w14:paraId="65284D09" w14:textId="77777777" w:rsidR="003462F0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</w:p>
    <w:p w14:paraId="56204D3A" w14:textId="77777777" w:rsidR="003462F0" w:rsidRPr="007748A9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  <w:r w:rsidRPr="007748A9">
        <w:rPr>
          <w:sz w:val="28"/>
          <w:szCs w:val="28"/>
        </w:rPr>
        <w:t>Глава Ейского городского поселения</w:t>
      </w:r>
    </w:p>
    <w:p w14:paraId="303F86AF" w14:textId="77777777" w:rsidR="00896946" w:rsidRDefault="003462F0" w:rsidP="003462F0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r w:rsidRPr="007748A9">
        <w:rPr>
          <w:sz w:val="28"/>
          <w:szCs w:val="28"/>
        </w:rPr>
        <w:t>Ейского района</w:t>
      </w:r>
      <w:r w:rsidRPr="007748A9">
        <w:rPr>
          <w:sz w:val="28"/>
          <w:szCs w:val="28"/>
        </w:rPr>
        <w:tab/>
        <w:t xml:space="preserve">                                                                              Д.В. К</w:t>
      </w:r>
      <w:r w:rsidR="0016396C">
        <w:rPr>
          <w:sz w:val="28"/>
          <w:szCs w:val="28"/>
        </w:rPr>
        <w:t>витовский</w:t>
      </w:r>
    </w:p>
    <w:p w14:paraId="101EAE89" w14:textId="77777777" w:rsidR="00896946" w:rsidRDefault="00896946" w:rsidP="0089694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</w:p>
    <w:p w14:paraId="041A71C6" w14:textId="77777777" w:rsidR="00896946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14:paraId="058B6EA8" w14:textId="77777777" w:rsidR="00896946" w:rsidRPr="00F71AB3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14:paraId="388B4F0B" w14:textId="77777777" w:rsidR="003E3CD6" w:rsidRDefault="003E3CD6" w:rsidP="000F6E86">
      <w:pPr>
        <w:jc w:val="center"/>
        <w:rPr>
          <w:b/>
          <w:iCs/>
          <w:sz w:val="28"/>
          <w:szCs w:val="28"/>
        </w:rPr>
      </w:pPr>
    </w:p>
    <w:p w14:paraId="455B34C9" w14:textId="77777777" w:rsidR="003E3CD6" w:rsidRDefault="003E3CD6" w:rsidP="000F6E86">
      <w:pPr>
        <w:jc w:val="center"/>
        <w:rPr>
          <w:b/>
          <w:iCs/>
          <w:sz w:val="28"/>
          <w:szCs w:val="28"/>
        </w:rPr>
      </w:pPr>
    </w:p>
    <w:p w14:paraId="713D8E38" w14:textId="77777777" w:rsidR="003E3CD6" w:rsidRDefault="003E3CD6" w:rsidP="000F6E86">
      <w:pPr>
        <w:jc w:val="center"/>
        <w:rPr>
          <w:b/>
          <w:iCs/>
          <w:sz w:val="28"/>
          <w:szCs w:val="28"/>
        </w:rPr>
      </w:pPr>
    </w:p>
    <w:sectPr w:rsidR="003E3CD6" w:rsidSect="00E404B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C4EA9" w14:textId="77777777" w:rsidR="00E0499F" w:rsidRDefault="00E0499F">
      <w:r>
        <w:separator/>
      </w:r>
    </w:p>
  </w:endnote>
  <w:endnote w:type="continuationSeparator" w:id="0">
    <w:p w14:paraId="135D2C6C" w14:textId="77777777" w:rsidR="00E0499F" w:rsidRDefault="00E0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E7DC8" w14:textId="77777777" w:rsidR="00E0499F" w:rsidRDefault="00E0499F">
      <w:r>
        <w:separator/>
      </w:r>
    </w:p>
  </w:footnote>
  <w:footnote w:type="continuationSeparator" w:id="0">
    <w:p w14:paraId="002306AC" w14:textId="77777777" w:rsidR="00E0499F" w:rsidRDefault="00E0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E4273" w14:textId="77777777" w:rsidR="00012989" w:rsidRDefault="00012989">
    <w:pPr>
      <w:pStyle w:val="a8"/>
      <w:jc w:val="center"/>
    </w:pPr>
  </w:p>
  <w:p w14:paraId="13F7E3DC" w14:textId="77777777" w:rsidR="0007039F" w:rsidRDefault="000703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C53D6"/>
    <w:multiLevelType w:val="hybridMultilevel"/>
    <w:tmpl w:val="206ADCCA"/>
    <w:lvl w:ilvl="0" w:tplc="EDA456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0B0F69"/>
    <w:multiLevelType w:val="hybridMultilevel"/>
    <w:tmpl w:val="AF40D3EC"/>
    <w:lvl w:ilvl="0" w:tplc="2DF8D8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A8D3506"/>
    <w:multiLevelType w:val="hybridMultilevel"/>
    <w:tmpl w:val="B6707F7A"/>
    <w:lvl w:ilvl="0" w:tplc="D8FA6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20456734">
    <w:abstractNumId w:val="2"/>
  </w:num>
  <w:num w:numId="2" w16cid:durableId="1927228721">
    <w:abstractNumId w:val="1"/>
  </w:num>
  <w:num w:numId="3" w16cid:durableId="249975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7D0"/>
    <w:rsid w:val="0000091D"/>
    <w:rsid w:val="00010516"/>
    <w:rsid w:val="00012989"/>
    <w:rsid w:val="0002172F"/>
    <w:rsid w:val="000432EA"/>
    <w:rsid w:val="0007039F"/>
    <w:rsid w:val="000F6E86"/>
    <w:rsid w:val="00123058"/>
    <w:rsid w:val="00124B71"/>
    <w:rsid w:val="0013182C"/>
    <w:rsid w:val="0016396C"/>
    <w:rsid w:val="001837F4"/>
    <w:rsid w:val="00202B6D"/>
    <w:rsid w:val="00243BFA"/>
    <w:rsid w:val="002B2B35"/>
    <w:rsid w:val="002C05C3"/>
    <w:rsid w:val="002C359A"/>
    <w:rsid w:val="002D56D7"/>
    <w:rsid w:val="002E4E60"/>
    <w:rsid w:val="002F4752"/>
    <w:rsid w:val="002F6662"/>
    <w:rsid w:val="003077A0"/>
    <w:rsid w:val="003462F0"/>
    <w:rsid w:val="00351B20"/>
    <w:rsid w:val="003831FC"/>
    <w:rsid w:val="003872A7"/>
    <w:rsid w:val="003C1B60"/>
    <w:rsid w:val="003E39EB"/>
    <w:rsid w:val="003E3CD6"/>
    <w:rsid w:val="0040739E"/>
    <w:rsid w:val="00467E29"/>
    <w:rsid w:val="0049483A"/>
    <w:rsid w:val="004B2C43"/>
    <w:rsid w:val="00505A8A"/>
    <w:rsid w:val="00505E9B"/>
    <w:rsid w:val="00524DA7"/>
    <w:rsid w:val="00537D5C"/>
    <w:rsid w:val="005656DE"/>
    <w:rsid w:val="005827D0"/>
    <w:rsid w:val="005C66B2"/>
    <w:rsid w:val="005D29E4"/>
    <w:rsid w:val="00601130"/>
    <w:rsid w:val="00647805"/>
    <w:rsid w:val="00676965"/>
    <w:rsid w:val="00723B41"/>
    <w:rsid w:val="007840FB"/>
    <w:rsid w:val="007923E8"/>
    <w:rsid w:val="007C05DF"/>
    <w:rsid w:val="007D0C30"/>
    <w:rsid w:val="00823596"/>
    <w:rsid w:val="00842530"/>
    <w:rsid w:val="0086779F"/>
    <w:rsid w:val="00896946"/>
    <w:rsid w:val="00906BEE"/>
    <w:rsid w:val="00917418"/>
    <w:rsid w:val="00993B21"/>
    <w:rsid w:val="00993FA4"/>
    <w:rsid w:val="00A13445"/>
    <w:rsid w:val="00A30CA9"/>
    <w:rsid w:val="00AA01B5"/>
    <w:rsid w:val="00AB3406"/>
    <w:rsid w:val="00AE7FCD"/>
    <w:rsid w:val="00AF3314"/>
    <w:rsid w:val="00B17ACA"/>
    <w:rsid w:val="00B32C49"/>
    <w:rsid w:val="00B57560"/>
    <w:rsid w:val="00B75017"/>
    <w:rsid w:val="00BA1337"/>
    <w:rsid w:val="00BF391F"/>
    <w:rsid w:val="00C20F8E"/>
    <w:rsid w:val="00C639A5"/>
    <w:rsid w:val="00CC0446"/>
    <w:rsid w:val="00D1484A"/>
    <w:rsid w:val="00D42AEB"/>
    <w:rsid w:val="00D672E4"/>
    <w:rsid w:val="00D67F27"/>
    <w:rsid w:val="00D779D1"/>
    <w:rsid w:val="00DB213C"/>
    <w:rsid w:val="00E0499F"/>
    <w:rsid w:val="00E404BB"/>
    <w:rsid w:val="00E9522D"/>
    <w:rsid w:val="00EC575E"/>
    <w:rsid w:val="00ED6538"/>
    <w:rsid w:val="00F20703"/>
    <w:rsid w:val="00F71AB3"/>
    <w:rsid w:val="00FA07AE"/>
    <w:rsid w:val="00FD0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65133"/>
  <w15:docId w15:val="{DCB18F1C-EA7A-4DB0-90FD-AB612AA1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3B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3BFA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43B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43BFA"/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shd w:val="clear" w:color="auto" w:fill="FFFFFF"/>
      <w:lang w:eastAsia="ru-RU"/>
    </w:rPr>
  </w:style>
  <w:style w:type="paragraph" w:customStyle="1" w:styleId="a3">
    <w:name w:val="Знак Знак Знак Знак"/>
    <w:basedOn w:val="a"/>
    <w:rsid w:val="00243B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43BF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43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243BFA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43B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243B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3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42AEB"/>
    <w:pPr>
      <w:ind w:left="720"/>
      <w:contextualSpacing/>
    </w:pPr>
  </w:style>
  <w:style w:type="paragraph" w:styleId="ab">
    <w:name w:val="No Spacing"/>
    <w:qFormat/>
    <w:rsid w:val="003077A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703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039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0129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2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F6E8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3D095-6E02-4B23-AA4E-DAF782D6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Долгов</dc:creator>
  <cp:keywords/>
  <dc:description/>
  <cp:lastModifiedBy>User28</cp:lastModifiedBy>
  <cp:revision>17</cp:revision>
  <cp:lastPrinted>2025-10-31T12:19:00Z</cp:lastPrinted>
  <dcterms:created xsi:type="dcterms:W3CDTF">2022-12-14T10:17:00Z</dcterms:created>
  <dcterms:modified xsi:type="dcterms:W3CDTF">2025-11-01T06:57:00Z</dcterms:modified>
</cp:coreProperties>
</file>